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8892" w14:textId="52F2634C" w:rsidR="00CC52C1" w:rsidRPr="0070320B" w:rsidRDefault="00F827BB" w:rsidP="00F827BB">
      <w:pPr>
        <w:pStyle w:val="HeadlinePM"/>
      </w:pPr>
      <w:r>
        <w:t>Wie heizt man richtig? Wohlfühlen und dabei Energie sparen</w:t>
      </w:r>
    </w:p>
    <w:p w14:paraId="5CC546C4" w14:textId="1D7AD3B2" w:rsidR="00B73F9D" w:rsidRPr="00D57BC6" w:rsidRDefault="00DC6B4B" w:rsidP="00B73F9D">
      <w:pPr>
        <w:pStyle w:val="AnreiertextPM"/>
      </w:pPr>
      <w:r>
        <w:t>St. Gallen</w:t>
      </w:r>
      <w:r w:rsidR="00FF23EA">
        <w:t xml:space="preserve">, 3. Dezember 2019. </w:t>
      </w:r>
      <w:r w:rsidR="00F827BB" w:rsidRPr="00F827BB">
        <w:t>20 bis 22 Grad Celsius ist der Temperaturbereich, der als optimale Raumtemperatur empfunden wird. Doch welche Raumtemperatur ist wirklich gesund und gleichzeitig gut für die Umwelt und den Geldbeutel? Und was hat dies mit der Körpertemperatur zu tun?</w:t>
      </w:r>
    </w:p>
    <w:p w14:paraId="1738C59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801EDE6" w14:textId="32850C1A" w:rsidR="006742A2" w:rsidRPr="00D57BC6" w:rsidRDefault="004B33A3" w:rsidP="00B73F9D">
      <w:pPr>
        <w:pStyle w:val="AufzhlungPM"/>
      </w:pPr>
      <w:r>
        <w:t>Das perfekte Wohlfühlklima</w:t>
      </w:r>
    </w:p>
    <w:p w14:paraId="7D1096E6" w14:textId="767FAD06" w:rsidR="006742A2" w:rsidRDefault="004B33A3" w:rsidP="00B73F9D">
      <w:pPr>
        <w:pStyle w:val="AufzhlungPM"/>
      </w:pPr>
      <w:r>
        <w:t>So hängen Körper- und Au</w:t>
      </w:r>
      <w:r w:rsidR="00DC6B4B">
        <w:t>ss</w:t>
      </w:r>
      <w:r>
        <w:t>entemperatur zusammen</w:t>
      </w:r>
    </w:p>
    <w:p w14:paraId="0079E99F" w14:textId="5F84DCAE" w:rsidR="00995383" w:rsidRPr="00FF23EA" w:rsidRDefault="004B33A3" w:rsidP="00B73F9D">
      <w:pPr>
        <w:pStyle w:val="AufzhlungPM"/>
      </w:pPr>
      <w:r w:rsidRPr="00FF23EA">
        <w:t>Nie mehr überheizte oder zu kalte Räume</w:t>
      </w:r>
    </w:p>
    <w:p w14:paraId="1D3899C8" w14:textId="1434AB4F" w:rsidR="003927C8" w:rsidRPr="00D57BC6" w:rsidRDefault="00F827BB" w:rsidP="0070320B">
      <w:pPr>
        <w:pStyle w:val="SubheadlinePM"/>
      </w:pPr>
      <w:r w:rsidRPr="00F827BB">
        <w:t>Das perfekte Wohlfühlklima</w:t>
      </w:r>
    </w:p>
    <w:p w14:paraId="28EC347E" w14:textId="1342D4C5" w:rsidR="00F827BB" w:rsidRPr="00F827BB" w:rsidRDefault="00F827BB" w:rsidP="00F827BB">
      <w:pPr>
        <w:pStyle w:val="StandardtextPM"/>
      </w:pPr>
      <w:r w:rsidRPr="00F827BB">
        <w:t>Jeder Mensch hat eine individuelle Wohlfühltemperatur. Und für jeden Raum</w:t>
      </w:r>
      <w:r w:rsidR="006879A3">
        <w:t xml:space="preserve"> im Haus </w:t>
      </w:r>
      <w:r w:rsidRPr="00F827BB">
        <w:t xml:space="preserve">wird eine andere Temperatur empfohlen. So befürwortet das </w:t>
      </w:r>
      <w:r w:rsidR="003D2933">
        <w:t>U</w:t>
      </w:r>
      <w:r w:rsidRPr="00F827BB">
        <w:t>mweltamt beispielsweise 20</w:t>
      </w:r>
      <w:r w:rsidR="006879A3">
        <w:t xml:space="preserve"> </w:t>
      </w:r>
      <w:r w:rsidR="00A1090D">
        <w:t>bis</w:t>
      </w:r>
      <w:r w:rsidR="006879A3">
        <w:t xml:space="preserve"> </w:t>
      </w:r>
      <w:r w:rsidRPr="00F827BB">
        <w:t xml:space="preserve">23 </w:t>
      </w:r>
      <w:r w:rsidR="006879A3">
        <w:t xml:space="preserve">Grad </w:t>
      </w:r>
      <w:r w:rsidRPr="00F827BB">
        <w:t>C</w:t>
      </w:r>
      <w:r w:rsidR="006879A3">
        <w:t>elsius</w:t>
      </w:r>
      <w:r w:rsidRPr="00F827BB">
        <w:t xml:space="preserve"> im Wohnzimmer, wo wir uns tagsüber aufhalten, 17</w:t>
      </w:r>
      <w:r w:rsidR="00A1090D">
        <w:t xml:space="preserve"> bis</w:t>
      </w:r>
      <w:r w:rsidR="006879A3">
        <w:t xml:space="preserve"> </w:t>
      </w:r>
      <w:r w:rsidRPr="00F827BB">
        <w:t xml:space="preserve">20 </w:t>
      </w:r>
      <w:r w:rsidR="006879A3">
        <w:t xml:space="preserve">Grad </w:t>
      </w:r>
      <w:r w:rsidRPr="00F827BB">
        <w:t>C</w:t>
      </w:r>
      <w:r w:rsidR="006879A3">
        <w:t>elsius</w:t>
      </w:r>
      <w:r w:rsidRPr="00F827BB">
        <w:t xml:space="preserve"> im Schlafzimmer, wo wir meist unter einer warmen Decke liegen, und 18</w:t>
      </w:r>
      <w:r w:rsidR="006879A3">
        <w:t xml:space="preserve"> </w:t>
      </w:r>
      <w:r w:rsidR="00A1090D">
        <w:t>bis</w:t>
      </w:r>
      <w:r w:rsidR="006879A3">
        <w:t xml:space="preserve"> </w:t>
      </w:r>
      <w:r w:rsidRPr="00F827BB">
        <w:t>20</w:t>
      </w:r>
      <w:r w:rsidR="006879A3">
        <w:t xml:space="preserve"> Grad </w:t>
      </w:r>
      <w:r w:rsidRPr="00F827BB">
        <w:t>C</w:t>
      </w:r>
      <w:r w:rsidR="006879A3">
        <w:t>elsius</w:t>
      </w:r>
      <w:r w:rsidRPr="00F827BB">
        <w:t xml:space="preserve"> in der Küche, wo wir uns bewegen und deshalb die Temperatur etwas niedriger sein kann. Fakt ist, das jedes Grad, da</w:t>
      </w:r>
      <w:bookmarkStart w:id="0" w:name="_GoBack"/>
      <w:bookmarkEnd w:id="0"/>
      <w:r w:rsidRPr="00F827BB">
        <w:t>s weniger geheizt wird, etwa sechs Prozent Heizenergie spart und damit auch den CO</w:t>
      </w:r>
      <w:r w:rsidR="00C75E87">
        <w:t>2</w:t>
      </w:r>
      <w:r w:rsidRPr="00F827BB">
        <w:t xml:space="preserve"> Aussto</w:t>
      </w:r>
      <w:r w:rsidR="00DC6B4B">
        <w:t>ss</w:t>
      </w:r>
      <w:r w:rsidRPr="00F827BB">
        <w:t xml:space="preserve"> reduziert.</w:t>
      </w:r>
    </w:p>
    <w:p w14:paraId="76721350" w14:textId="62296A19" w:rsidR="00F827BB" w:rsidRPr="00F827BB" w:rsidRDefault="004B33A3" w:rsidP="00F827BB">
      <w:pPr>
        <w:pStyle w:val="SubheadlinePM"/>
      </w:pPr>
      <w:r>
        <w:t>So hängen</w:t>
      </w:r>
      <w:r w:rsidR="00F827BB" w:rsidRPr="00F827BB">
        <w:t xml:space="preserve"> Körper- und Au</w:t>
      </w:r>
      <w:r w:rsidR="00DC6B4B">
        <w:t>ss</w:t>
      </w:r>
      <w:r w:rsidR="00F827BB" w:rsidRPr="00F827BB">
        <w:t xml:space="preserve">entemperatur </w:t>
      </w:r>
      <w:r>
        <w:t>zusammen</w:t>
      </w:r>
    </w:p>
    <w:p w14:paraId="2C7EFC88" w14:textId="469A3190" w:rsidR="004672AE" w:rsidRPr="00D57BC6" w:rsidRDefault="00A153EF" w:rsidP="0024263B">
      <w:pPr>
        <w:pStyle w:val="StandardtextPM"/>
        <w:tabs>
          <w:tab w:val="left" w:pos="7453"/>
        </w:tabs>
      </w:pPr>
      <w:r>
        <w:t>Dabei stellt sich eine Frage: W</w:t>
      </w:r>
      <w:r w:rsidR="00F827BB" w:rsidRPr="00F827BB">
        <w:t>ieso fühlen wir uns nicht am wohlsten, wenn die Au</w:t>
      </w:r>
      <w:r w:rsidR="00DC6B4B">
        <w:t>ss</w:t>
      </w:r>
      <w:r w:rsidR="00F827BB" w:rsidRPr="00F827BB">
        <w:t>entemperatur unserer Körpertemperatur gleicht? Ein gesunder Mensch hat eine Kö</w:t>
      </w:r>
      <w:r w:rsidR="00CF20C8">
        <w:t>r</w:t>
      </w:r>
      <w:r w:rsidR="00F827BB" w:rsidRPr="00F827BB">
        <w:t>perkerntemperatur von c</w:t>
      </w:r>
      <w:r w:rsidR="00CF20C8">
        <w:t>irca</w:t>
      </w:r>
      <w:r w:rsidR="00F827BB" w:rsidRPr="00F827BB">
        <w:t xml:space="preserve"> 36,3 bis 37,4 </w:t>
      </w:r>
      <w:r w:rsidR="006879A3">
        <w:t xml:space="preserve">Grad </w:t>
      </w:r>
      <w:r w:rsidR="00F827BB" w:rsidRPr="00F827BB">
        <w:t>C</w:t>
      </w:r>
      <w:r w:rsidR="006879A3">
        <w:t>elsius</w:t>
      </w:r>
      <w:r w:rsidR="00F827BB" w:rsidRPr="00F827BB">
        <w:t xml:space="preserve">. Nur bei dieser Temperatur können alle Organe optimal </w:t>
      </w:r>
      <w:r w:rsidR="006879A3">
        <w:t>funktionieren</w:t>
      </w:r>
      <w:r w:rsidR="00F827BB" w:rsidRPr="00F827BB">
        <w:t>. Da der Körper arbeitet, wird auch kontinuierlich neue Wärme produziert. Kann bei Hitze nicht mehr ausreichend Wärme an die Luft abgegeben werden, reagiert der menschliche Körper mit Schwitzen, um sich Kühlung zu verschaffen. Ist es dagegen zu kalt, zittern die Muskeln, um mehr Wärme zu erzeugen. Eine Umgebungstemperatur von 20</w:t>
      </w:r>
      <w:r w:rsidR="006879A3">
        <w:t xml:space="preserve"> </w:t>
      </w:r>
      <w:r w:rsidR="00A1090D">
        <w:t>bis</w:t>
      </w:r>
      <w:r w:rsidR="006879A3">
        <w:t xml:space="preserve"> </w:t>
      </w:r>
      <w:r w:rsidR="00F827BB" w:rsidRPr="00F827BB">
        <w:t xml:space="preserve">25 </w:t>
      </w:r>
      <w:r w:rsidR="006879A3">
        <w:t xml:space="preserve">Grad </w:t>
      </w:r>
      <w:r w:rsidR="00F827BB" w:rsidRPr="00F827BB">
        <w:t>C</w:t>
      </w:r>
      <w:r w:rsidR="006879A3">
        <w:t>elsius</w:t>
      </w:r>
      <w:r w:rsidR="00F827BB" w:rsidRPr="00F827BB">
        <w:t xml:space="preserve"> ist ideal, weil dann genau so viel Wärme abgegeben wird, wie der Körper </w:t>
      </w:r>
      <w:r w:rsidR="00A1090D">
        <w:t xml:space="preserve">im Normalzustand </w:t>
      </w:r>
      <w:r w:rsidR="00F827BB" w:rsidRPr="00F827BB">
        <w:t>produziert.</w:t>
      </w:r>
      <w:r w:rsidR="0024263B">
        <w:tab/>
      </w:r>
    </w:p>
    <w:p w14:paraId="2117CC90" w14:textId="77777777" w:rsidR="00F827BB" w:rsidRPr="00F827BB" w:rsidRDefault="00F827BB" w:rsidP="00F827BB">
      <w:pPr>
        <w:pStyle w:val="SubheadlinePM"/>
      </w:pPr>
      <w:r w:rsidRPr="00F827BB">
        <w:t xml:space="preserve">Nie mehr überheizte oder zu kalte Räume </w:t>
      </w:r>
    </w:p>
    <w:p w14:paraId="528C8075" w14:textId="579A7E85" w:rsidR="00F827BB" w:rsidRPr="0080766C" w:rsidRDefault="00F827BB" w:rsidP="00F827BB">
      <w:pPr>
        <w:pStyle w:val="Textkrper-Standard"/>
        <w:rPr>
          <w:color w:val="404040" w:themeColor="text1" w:themeTint="BF"/>
        </w:rPr>
      </w:pPr>
      <w:r w:rsidRPr="0080766C">
        <w:rPr>
          <w:color w:val="404040" w:themeColor="text1" w:themeTint="BF"/>
        </w:rPr>
        <w:t xml:space="preserve">Zu warm, zu kalt, zu feucht, zu trocken </w:t>
      </w:r>
      <w:r w:rsidRPr="0080766C">
        <w:rPr>
          <w:color w:val="404040" w:themeColor="text1" w:themeTint="BF"/>
        </w:rPr>
        <w:softHyphen/>
        <w:t xml:space="preserve">- gar nicht so einfach, </w:t>
      </w:r>
      <w:r w:rsidR="00F63AF1">
        <w:rPr>
          <w:color w:val="404040" w:themeColor="text1" w:themeTint="BF"/>
        </w:rPr>
        <w:t xml:space="preserve">im ganzen Zuhause </w:t>
      </w:r>
      <w:r w:rsidRPr="0080766C">
        <w:rPr>
          <w:color w:val="404040" w:themeColor="text1" w:themeTint="BF"/>
        </w:rPr>
        <w:t>für das perfekte Wohlfühlklima zu sorgen und gleichzeitig Energie zu sparen. Gute Dienste leisten hier Smart</w:t>
      </w:r>
      <w:r w:rsidR="00682B94">
        <w:rPr>
          <w:color w:val="404040" w:themeColor="text1" w:themeTint="BF"/>
        </w:rPr>
        <w:t xml:space="preserve"> </w:t>
      </w:r>
      <w:r w:rsidRPr="0080766C">
        <w:rPr>
          <w:color w:val="404040" w:themeColor="text1" w:themeTint="BF"/>
        </w:rPr>
        <w:t>Home</w:t>
      </w:r>
      <w:r w:rsidR="00682B94">
        <w:rPr>
          <w:color w:val="404040" w:themeColor="text1" w:themeTint="BF"/>
        </w:rPr>
        <w:t>-</w:t>
      </w:r>
      <w:r w:rsidRPr="0080766C">
        <w:rPr>
          <w:color w:val="404040" w:themeColor="text1" w:themeTint="BF"/>
        </w:rPr>
        <w:t>Systeme wie beispielsweise devolo Home Control. Sie sorgen mit smarten Thermostaten dafür, dass jeder Raum des Hauses zur richtigen Zeit die perfekte Temperatur hat. Einzelne Räume können je nach Nutzung unterschiedlich beheizt werden. Eine gro</w:t>
      </w:r>
      <w:r w:rsidR="00DC6B4B">
        <w:rPr>
          <w:color w:val="404040" w:themeColor="text1" w:themeTint="BF"/>
        </w:rPr>
        <w:t>ss</w:t>
      </w:r>
      <w:r w:rsidRPr="0080766C">
        <w:rPr>
          <w:color w:val="404040" w:themeColor="text1" w:themeTint="BF"/>
        </w:rPr>
        <w:t>e Energieersparnis versprechen dabei automatische Zeitsteuerungen der smarten</w:t>
      </w:r>
      <w:r w:rsidR="009369F6">
        <w:rPr>
          <w:color w:val="404040" w:themeColor="text1" w:themeTint="BF"/>
        </w:rPr>
        <w:t xml:space="preserve"> Thermost</w:t>
      </w:r>
      <w:r w:rsidR="00F852D5">
        <w:rPr>
          <w:color w:val="404040" w:themeColor="text1" w:themeTint="BF"/>
        </w:rPr>
        <w:t>ate</w:t>
      </w:r>
      <w:r w:rsidRPr="0080766C">
        <w:rPr>
          <w:color w:val="404040" w:themeColor="text1" w:themeTint="BF"/>
        </w:rPr>
        <w:t xml:space="preserve">: </w:t>
      </w:r>
      <w:r w:rsidR="00C54C72">
        <w:rPr>
          <w:color w:val="404040" w:themeColor="text1" w:themeTint="BF"/>
        </w:rPr>
        <w:t>m</w:t>
      </w:r>
      <w:r w:rsidRPr="0080766C">
        <w:rPr>
          <w:color w:val="404040" w:themeColor="text1" w:themeTint="BF"/>
        </w:rPr>
        <w:t>orgens ist es im Bad schön warm und anschlie</w:t>
      </w:r>
      <w:r w:rsidR="00DC6B4B">
        <w:rPr>
          <w:color w:val="404040" w:themeColor="text1" w:themeTint="BF"/>
        </w:rPr>
        <w:t>ss</w:t>
      </w:r>
      <w:r w:rsidRPr="0080766C">
        <w:rPr>
          <w:color w:val="404040" w:themeColor="text1" w:themeTint="BF"/>
        </w:rPr>
        <w:t xml:space="preserve">end, wenn die Familie das Haus verlassen hat, wird die Temperatur für den Rest des Tages automatisch reduziert. </w:t>
      </w:r>
    </w:p>
    <w:p w14:paraId="7328EC61" w14:textId="6AC40352" w:rsidR="00F827BB" w:rsidRPr="0080766C" w:rsidRDefault="00861D0D" w:rsidP="00F827BB">
      <w:pPr>
        <w:pStyle w:val="Textkrper-Standard"/>
        <w:rPr>
          <w:color w:val="404040" w:themeColor="text1" w:themeTint="BF"/>
        </w:rPr>
      </w:pPr>
      <w:r>
        <w:rPr>
          <w:color w:val="404040" w:themeColor="text1" w:themeTint="BF"/>
        </w:rPr>
        <w:lastRenderedPageBreak/>
        <w:t xml:space="preserve">Zusätzlich </w:t>
      </w:r>
      <w:r w:rsidR="00C72F4F">
        <w:rPr>
          <w:color w:val="404040" w:themeColor="text1" w:themeTint="BF"/>
        </w:rPr>
        <w:t>r</w:t>
      </w:r>
      <w:r w:rsidR="00F827BB" w:rsidRPr="0080766C">
        <w:rPr>
          <w:color w:val="404040" w:themeColor="text1" w:themeTint="BF"/>
        </w:rPr>
        <w:t>egistrier</w:t>
      </w:r>
      <w:r w:rsidR="009A6D85">
        <w:rPr>
          <w:color w:val="404040" w:themeColor="text1" w:themeTint="BF"/>
        </w:rPr>
        <w:t>e</w:t>
      </w:r>
      <w:r>
        <w:rPr>
          <w:color w:val="404040" w:themeColor="text1" w:themeTint="BF"/>
        </w:rPr>
        <w:t>n</w:t>
      </w:r>
      <w:r w:rsidR="00F827BB" w:rsidRPr="0080766C">
        <w:rPr>
          <w:color w:val="404040" w:themeColor="text1" w:themeTint="BF"/>
        </w:rPr>
        <w:t xml:space="preserve"> d</w:t>
      </w:r>
      <w:r w:rsidR="009A6D85">
        <w:rPr>
          <w:color w:val="404040" w:themeColor="text1" w:themeTint="BF"/>
        </w:rPr>
        <w:t>ie smarten Helfer</w:t>
      </w:r>
      <w:r w:rsidR="00F827BB" w:rsidRPr="0080766C">
        <w:rPr>
          <w:color w:val="404040" w:themeColor="text1" w:themeTint="BF"/>
        </w:rPr>
        <w:t xml:space="preserve"> geöffnete Fenster und f</w:t>
      </w:r>
      <w:r w:rsidR="009A6D85">
        <w:rPr>
          <w:color w:val="404040" w:themeColor="text1" w:themeTint="BF"/>
        </w:rPr>
        <w:t>ahren</w:t>
      </w:r>
      <w:r w:rsidR="00F827BB" w:rsidRPr="0080766C">
        <w:rPr>
          <w:color w:val="404040" w:themeColor="text1" w:themeTint="BF"/>
        </w:rPr>
        <w:t xml:space="preserve"> während des Lüftens automatisch die Heizkörper herunter.</w:t>
      </w:r>
      <w:r w:rsidR="00BA6F7F">
        <w:rPr>
          <w:color w:val="404040" w:themeColor="text1" w:themeTint="BF"/>
        </w:rPr>
        <w:t xml:space="preserve"> Separat</w:t>
      </w:r>
      <w:r w:rsidR="00F827BB" w:rsidRPr="0080766C">
        <w:rPr>
          <w:color w:val="404040" w:themeColor="text1" w:themeTint="BF"/>
        </w:rPr>
        <w:t xml:space="preserve"> erhältliche Luftfeuchtemelder warnen</w:t>
      </w:r>
      <w:r w:rsidR="00DF7EF5">
        <w:rPr>
          <w:color w:val="404040" w:themeColor="text1" w:themeTint="BF"/>
        </w:rPr>
        <w:t xml:space="preserve"> sogar</w:t>
      </w:r>
      <w:r w:rsidR="00F827BB" w:rsidRPr="0080766C">
        <w:rPr>
          <w:color w:val="404040" w:themeColor="text1" w:themeTint="BF"/>
        </w:rPr>
        <w:t xml:space="preserve">, sobald die Luft im Raum zu feucht oder zu trocken ist. Das beugt auch der gefürchteten Schimmelbildung vor. </w:t>
      </w:r>
    </w:p>
    <w:p w14:paraId="6F48627D" w14:textId="77777777" w:rsidR="00F827BB" w:rsidRPr="0080766C" w:rsidRDefault="00F827BB" w:rsidP="00F827BB">
      <w:pPr>
        <w:pStyle w:val="Textkrper-Standard"/>
        <w:rPr>
          <w:color w:val="404040" w:themeColor="text1" w:themeTint="BF"/>
        </w:rPr>
      </w:pPr>
    </w:p>
    <w:p w14:paraId="51B0C76B" w14:textId="77777777" w:rsidR="00A97AE7" w:rsidRPr="0080766C" w:rsidRDefault="00A97AE7" w:rsidP="00A97AE7">
      <w:pPr>
        <w:pStyle w:val="Textkrper-Standard"/>
        <w:rPr>
          <w:color w:val="404040" w:themeColor="text1" w:themeTint="BF"/>
        </w:rPr>
      </w:pPr>
      <w:r w:rsidRPr="0080766C">
        <w:rPr>
          <w:color w:val="404040" w:themeColor="text1" w:themeTint="BF"/>
        </w:rPr>
        <w:t xml:space="preserve">Ein Smart Home System, das häufig empfohlen wird, ist devolo Home Control. Es ist leicht einzurichten und flexibel erweiterbar. </w:t>
      </w:r>
      <w:r>
        <w:rPr>
          <w:color w:val="404040" w:themeColor="text1" w:themeTint="BF"/>
        </w:rPr>
        <w:t>Neben dem Starter</w:t>
      </w:r>
      <w:r w:rsidRPr="0080766C">
        <w:rPr>
          <w:color w:val="404040" w:themeColor="text1" w:themeTint="BF"/>
        </w:rPr>
        <w:t>-Paket</w:t>
      </w:r>
      <w:r>
        <w:rPr>
          <w:color w:val="404040" w:themeColor="text1" w:themeTint="BF"/>
        </w:rPr>
        <w:t xml:space="preserve"> für CHF 259.90 (UVP) braucht es lediglich ein Raumthermostat (CHF 124.90) und ein </w:t>
      </w:r>
      <w:r w:rsidRPr="0080766C">
        <w:rPr>
          <w:color w:val="404040" w:themeColor="text1" w:themeTint="BF"/>
        </w:rPr>
        <w:t xml:space="preserve">Heizkörperthermostat zur unverbindlichen Preisempfehlung von </w:t>
      </w:r>
      <w:r>
        <w:rPr>
          <w:color w:val="404040" w:themeColor="text1" w:themeTint="BF"/>
        </w:rPr>
        <w:t>CHF 84</w:t>
      </w:r>
      <w:r w:rsidRPr="0080766C">
        <w:rPr>
          <w:color w:val="404040" w:themeColor="text1" w:themeTint="BF"/>
        </w:rPr>
        <w:t>,</w:t>
      </w:r>
      <w:r>
        <w:rPr>
          <w:color w:val="404040" w:themeColor="text1" w:themeTint="BF"/>
        </w:rPr>
        <w:t>9</w:t>
      </w:r>
      <w:r w:rsidRPr="0080766C">
        <w:rPr>
          <w:color w:val="404040" w:themeColor="text1" w:themeTint="BF"/>
        </w:rPr>
        <w:t>0 Euro.</w:t>
      </w:r>
    </w:p>
    <w:p w14:paraId="05DF2DB7" w14:textId="77777777" w:rsidR="00A97AE7" w:rsidRPr="00D57BC6" w:rsidRDefault="00A97AE7" w:rsidP="00A97AE7">
      <w:pPr>
        <w:pStyle w:val="StandardtextPM"/>
      </w:pPr>
    </w:p>
    <w:p w14:paraId="5DE970CA" w14:textId="77777777" w:rsidR="00A97AE7" w:rsidRPr="00445B86" w:rsidRDefault="00A97AE7" w:rsidP="00A97AE7">
      <w:pPr>
        <w:pStyle w:val="Subheadline"/>
        <w:rPr>
          <w:color w:val="auto"/>
          <w:lang w:val="de-DE"/>
        </w:rPr>
      </w:pPr>
      <w:r w:rsidRPr="00445B86">
        <w:rPr>
          <w:color w:val="auto"/>
          <w:lang w:val="de-DE"/>
        </w:rPr>
        <w:t>Ansprechpartner für die Presse</w:t>
      </w:r>
    </w:p>
    <w:p w14:paraId="5F98CEC5" w14:textId="77777777" w:rsidR="00A97AE7" w:rsidRPr="0074521E" w:rsidRDefault="00A97AE7" w:rsidP="00A97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b/>
          <w:color w:val="595959" w:themeColor="text1" w:themeTint="A6"/>
        </w:rPr>
      </w:pPr>
    </w:p>
    <w:p w14:paraId="04415029" w14:textId="77777777" w:rsidR="00A97AE7" w:rsidRPr="00FB69F0" w:rsidRDefault="00A97AE7" w:rsidP="00A97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color w:val="404040" w:themeColor="text1" w:themeTint="BF"/>
        </w:rPr>
      </w:pPr>
      <w:r w:rsidRPr="00FB69F0">
        <w:rPr>
          <w:rFonts w:cs="Arial"/>
          <w:color w:val="404040" w:themeColor="text1" w:themeTint="BF"/>
        </w:rPr>
        <w:t xml:space="preserve">Christoph Müllers </w:t>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t>devolo AG</w:t>
      </w:r>
    </w:p>
    <w:p w14:paraId="58ACDA48" w14:textId="77777777" w:rsidR="00A97AE7" w:rsidRPr="00FB69F0" w:rsidRDefault="00A97AE7" w:rsidP="00A97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color w:val="404040" w:themeColor="text1" w:themeTint="BF"/>
        </w:rPr>
      </w:pPr>
      <w:r w:rsidRPr="00FB69F0">
        <w:rPr>
          <w:rFonts w:cs="Arial"/>
          <w:color w:val="404040" w:themeColor="text1" w:themeTint="BF"/>
        </w:rPr>
        <w:t>Müllers PR (CH)</w:t>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t>Marcel Schüll</w:t>
      </w:r>
    </w:p>
    <w:p w14:paraId="7A3EEE7E" w14:textId="77777777" w:rsidR="00A97AE7" w:rsidRPr="00FB69F0" w:rsidRDefault="00A97AE7" w:rsidP="00A97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color w:val="404040" w:themeColor="text1" w:themeTint="BF"/>
        </w:rPr>
      </w:pPr>
      <w:r w:rsidRPr="00FB69F0">
        <w:rPr>
          <w:rFonts w:cs="Arial"/>
          <w:color w:val="404040" w:themeColor="text1" w:themeTint="BF"/>
        </w:rPr>
        <w:t>Davidstrasse 9</w:t>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t>Charlottenburger Allee 67</w:t>
      </w:r>
    </w:p>
    <w:p w14:paraId="5B505F05" w14:textId="77777777" w:rsidR="00A97AE7" w:rsidRPr="00FB69F0" w:rsidRDefault="00A97AE7" w:rsidP="00A97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color w:val="404040" w:themeColor="text1" w:themeTint="BF"/>
        </w:rPr>
      </w:pPr>
      <w:r w:rsidRPr="00FB69F0">
        <w:rPr>
          <w:rFonts w:cs="Arial"/>
          <w:color w:val="404040" w:themeColor="text1" w:themeTint="BF"/>
        </w:rPr>
        <w:t>CH – 9000 St. Gallen</w:t>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t>D-52068 Aachen</w:t>
      </w:r>
      <w:r w:rsidRPr="00FB69F0">
        <w:rPr>
          <w:rFonts w:cs="Arial"/>
          <w:color w:val="404040" w:themeColor="text1" w:themeTint="BF"/>
        </w:rPr>
        <w:br/>
        <w:t>Tel: +41 – 712 – 430 442</w:t>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t>+49 241 18279-514</w:t>
      </w:r>
    </w:p>
    <w:p w14:paraId="355A1769" w14:textId="77777777" w:rsidR="00A97AE7" w:rsidRPr="00F46ADD" w:rsidRDefault="00AF0396" w:rsidP="00A97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rPr>
      </w:pPr>
      <w:hyperlink r:id="rId8" w:history="1">
        <w:r w:rsidR="00A97AE7" w:rsidRPr="00F46ADD">
          <w:rPr>
            <w:rFonts w:cs="Arial"/>
            <w:color w:val="0000FF"/>
            <w:u w:val="single"/>
          </w:rPr>
          <w:t>devolo@prmuellers.de</w:t>
        </w:r>
      </w:hyperlink>
      <w:r w:rsidR="00A97AE7" w:rsidRPr="00F46ADD">
        <w:rPr>
          <w:rFonts w:cs="Arial"/>
        </w:rPr>
        <w:tab/>
      </w:r>
      <w:r w:rsidR="00A97AE7" w:rsidRPr="00F46ADD">
        <w:rPr>
          <w:rFonts w:cs="Arial"/>
        </w:rPr>
        <w:tab/>
      </w:r>
      <w:r w:rsidR="00A97AE7" w:rsidRPr="00F46ADD">
        <w:rPr>
          <w:rFonts w:cs="Arial"/>
        </w:rPr>
        <w:tab/>
      </w:r>
      <w:r w:rsidR="00A97AE7" w:rsidRPr="00F46ADD">
        <w:rPr>
          <w:rFonts w:cs="Arial"/>
        </w:rPr>
        <w:tab/>
      </w:r>
      <w:hyperlink r:id="rId9" w:history="1">
        <w:r w:rsidR="00A97AE7" w:rsidRPr="00F46ADD">
          <w:rPr>
            <w:rFonts w:cs="Arial"/>
            <w:color w:val="0000FF"/>
            <w:u w:val="single"/>
          </w:rPr>
          <w:t>marcel.schuell@devolo.de</w:t>
        </w:r>
      </w:hyperlink>
      <w:r w:rsidR="00A97AE7" w:rsidRPr="00F46ADD">
        <w:rPr>
          <w:rFonts w:cs="Arial"/>
        </w:rPr>
        <w:t xml:space="preserve"> </w:t>
      </w:r>
    </w:p>
    <w:p w14:paraId="5C40F3C1" w14:textId="77777777" w:rsidR="00A97AE7" w:rsidRPr="00FB69F0" w:rsidRDefault="00A97AE7" w:rsidP="00A97AE7">
      <w:pPr>
        <w:spacing w:line="280" w:lineRule="atLeast"/>
        <w:jc w:val="both"/>
        <w:rPr>
          <w:rFonts w:cs="Arial"/>
          <w:color w:val="404040" w:themeColor="text1" w:themeTint="BF"/>
        </w:rPr>
      </w:pPr>
    </w:p>
    <w:p w14:paraId="2E51376A" w14:textId="77777777" w:rsidR="00BD46D1" w:rsidRDefault="00A97AE7" w:rsidP="00A97AE7">
      <w:pPr>
        <w:spacing w:line="280" w:lineRule="atLeast"/>
        <w:jc w:val="both"/>
        <w:rPr>
          <w:rFonts w:cs="Arial"/>
          <w:color w:val="404040" w:themeColor="text1" w:themeTint="BF"/>
        </w:rPr>
      </w:pPr>
      <w:r w:rsidRPr="00FB69F0">
        <w:rPr>
          <w:rFonts w:cs="Arial"/>
          <w:color w:val="404040" w:themeColor="text1" w:themeTint="BF"/>
        </w:rPr>
        <w:t xml:space="preserve">Diesen Text und aktuelle Produktabbildungen sowie weitere Presseinformationen finden Sie auch im </w:t>
      </w:r>
    </w:p>
    <w:p w14:paraId="42D4206F" w14:textId="068819C4" w:rsidR="00A97AE7" w:rsidRPr="00F46ADD" w:rsidRDefault="00A97AE7" w:rsidP="00A97AE7">
      <w:pPr>
        <w:spacing w:line="280" w:lineRule="atLeast"/>
        <w:jc w:val="both"/>
        <w:rPr>
          <w:rFonts w:cs="Arial"/>
        </w:rPr>
      </w:pPr>
      <w:r w:rsidRPr="00FB69F0">
        <w:rPr>
          <w:rFonts w:cs="Arial"/>
          <w:color w:val="404040" w:themeColor="text1" w:themeTint="BF"/>
        </w:rPr>
        <w:t xml:space="preserve">devolo-Pressebereich unter </w:t>
      </w:r>
      <w:hyperlink r:id="rId10" w:history="1">
        <w:r w:rsidRPr="00F46ADD">
          <w:rPr>
            <w:rFonts w:cs="Arial"/>
            <w:color w:val="0000FF"/>
            <w:u w:val="single"/>
          </w:rPr>
          <w:t>www.devolo.ch</w:t>
        </w:r>
      </w:hyperlink>
      <w:r w:rsidRPr="00F46ADD">
        <w:rPr>
          <w:rFonts w:cs="Arial"/>
          <w:u w:val="single"/>
        </w:rPr>
        <w:t xml:space="preserve"> </w:t>
      </w:r>
    </w:p>
    <w:p w14:paraId="5EED1CB0" w14:textId="77777777" w:rsidR="00A97AE7" w:rsidRPr="00D57BC6" w:rsidRDefault="00A97AE7" w:rsidP="00A97AE7">
      <w:pPr>
        <w:pStyle w:val="SubheadlinePM"/>
      </w:pPr>
      <w:r w:rsidRPr="00D57BC6">
        <w:t>Über devolo</w:t>
      </w:r>
    </w:p>
    <w:p w14:paraId="49726806" w14:textId="77777777" w:rsidR="00A97AE7" w:rsidRPr="00FB69F0" w:rsidRDefault="00A97AE7" w:rsidP="00A97AE7">
      <w:pPr>
        <w:pStyle w:val="StandardtextPM"/>
        <w:ind w:right="565"/>
        <w:jc w:val="both"/>
        <w:rPr>
          <w:color w:val="404040" w:themeColor="text1" w:themeTint="BF"/>
        </w:rPr>
      </w:pPr>
      <w:r w:rsidRPr="00FB69F0">
        <w:rPr>
          <w:color w:val="404040" w:themeColor="text1" w:themeTint="BF"/>
        </w:rPr>
        <w:t>devolo macht das Zuhause intelligent und das Stromnetz smart. Privatkunden bringen mit Powerline-Adaptern von devolo Highspeed-Datenverbindungen in jeden Raum. International sind etwa 40 Millionen Adapter im Einsatz. Davon wurden allein in der Schweiz und Liechtenstein rund 1,6 Millionen verkauft.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Weltmarkführer im Bereich Powerline ist mit eigenen Niederlassungen sowie über Partner in 19 Ländern vertreten.</w:t>
      </w:r>
    </w:p>
    <w:p w14:paraId="03618B46" w14:textId="12EAB865" w:rsidR="004A5AC0" w:rsidRPr="00D57BC6" w:rsidRDefault="004A5AC0" w:rsidP="00A97AE7">
      <w:pPr>
        <w:pStyle w:val="Textkrper-Standard"/>
      </w:pP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63BD" w14:textId="77777777" w:rsidR="00E51352" w:rsidRDefault="00E51352">
      <w:r>
        <w:separator/>
      </w:r>
    </w:p>
  </w:endnote>
  <w:endnote w:type="continuationSeparator" w:id="0">
    <w:p w14:paraId="4C40518E" w14:textId="77777777" w:rsidR="00E51352" w:rsidRDefault="00E5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9166" w14:textId="77777777" w:rsidR="00E51352" w:rsidRDefault="00E51352">
      <w:r>
        <w:separator/>
      </w:r>
    </w:p>
  </w:footnote>
  <w:footnote w:type="continuationSeparator" w:id="0">
    <w:p w14:paraId="306936D4" w14:textId="77777777" w:rsidR="00E51352" w:rsidRDefault="00E5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036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BB77A92" wp14:editId="08E601DE">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77A9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AE2586B" wp14:editId="5866F89B">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482"/>
    <w:rsid w:val="00007C7B"/>
    <w:rsid w:val="00013F7B"/>
    <w:rsid w:val="0002161F"/>
    <w:rsid w:val="00036ABD"/>
    <w:rsid w:val="00041397"/>
    <w:rsid w:val="00044BDB"/>
    <w:rsid w:val="000539C7"/>
    <w:rsid w:val="000907BE"/>
    <w:rsid w:val="000A44FA"/>
    <w:rsid w:val="000B3D5E"/>
    <w:rsid w:val="000C0907"/>
    <w:rsid w:val="000C3F6B"/>
    <w:rsid w:val="000D0AE6"/>
    <w:rsid w:val="000E7C2E"/>
    <w:rsid w:val="000F0590"/>
    <w:rsid w:val="000F05F9"/>
    <w:rsid w:val="000F268F"/>
    <w:rsid w:val="000F7C18"/>
    <w:rsid w:val="00103095"/>
    <w:rsid w:val="00105D16"/>
    <w:rsid w:val="00111A0C"/>
    <w:rsid w:val="0011544D"/>
    <w:rsid w:val="00123F56"/>
    <w:rsid w:val="00132912"/>
    <w:rsid w:val="001346DB"/>
    <w:rsid w:val="00135FFB"/>
    <w:rsid w:val="00144F8D"/>
    <w:rsid w:val="00146400"/>
    <w:rsid w:val="00155B48"/>
    <w:rsid w:val="001644D1"/>
    <w:rsid w:val="0017181B"/>
    <w:rsid w:val="001901FE"/>
    <w:rsid w:val="00195A51"/>
    <w:rsid w:val="001A15E2"/>
    <w:rsid w:val="001A4FFC"/>
    <w:rsid w:val="001C1683"/>
    <w:rsid w:val="001C318F"/>
    <w:rsid w:val="001C60DF"/>
    <w:rsid w:val="001C79C8"/>
    <w:rsid w:val="001D3D17"/>
    <w:rsid w:val="001D7312"/>
    <w:rsid w:val="001E65C4"/>
    <w:rsid w:val="001F7DA6"/>
    <w:rsid w:val="002000F4"/>
    <w:rsid w:val="0020428E"/>
    <w:rsid w:val="00213932"/>
    <w:rsid w:val="00226ADD"/>
    <w:rsid w:val="00227540"/>
    <w:rsid w:val="002414C1"/>
    <w:rsid w:val="0024263B"/>
    <w:rsid w:val="00251365"/>
    <w:rsid w:val="002661E6"/>
    <w:rsid w:val="002746C0"/>
    <w:rsid w:val="00276290"/>
    <w:rsid w:val="00285C50"/>
    <w:rsid w:val="00287EDC"/>
    <w:rsid w:val="00290062"/>
    <w:rsid w:val="002A083D"/>
    <w:rsid w:val="002A19D2"/>
    <w:rsid w:val="002B77B1"/>
    <w:rsid w:val="002C29AA"/>
    <w:rsid w:val="002C3F12"/>
    <w:rsid w:val="002C5DDB"/>
    <w:rsid w:val="002E5D93"/>
    <w:rsid w:val="002F5E4F"/>
    <w:rsid w:val="00300B54"/>
    <w:rsid w:val="00303D8C"/>
    <w:rsid w:val="00312DD0"/>
    <w:rsid w:val="00313ECA"/>
    <w:rsid w:val="00314992"/>
    <w:rsid w:val="00325566"/>
    <w:rsid w:val="00330EFC"/>
    <w:rsid w:val="00333AE5"/>
    <w:rsid w:val="00351E65"/>
    <w:rsid w:val="00352DCE"/>
    <w:rsid w:val="00353E35"/>
    <w:rsid w:val="00356118"/>
    <w:rsid w:val="003577B8"/>
    <w:rsid w:val="00361508"/>
    <w:rsid w:val="00382FE2"/>
    <w:rsid w:val="00386BF8"/>
    <w:rsid w:val="003927C8"/>
    <w:rsid w:val="003A491B"/>
    <w:rsid w:val="003C02FB"/>
    <w:rsid w:val="003C4348"/>
    <w:rsid w:val="003C4E89"/>
    <w:rsid w:val="003D1A54"/>
    <w:rsid w:val="003D2933"/>
    <w:rsid w:val="003D34C4"/>
    <w:rsid w:val="003D5203"/>
    <w:rsid w:val="003D56C4"/>
    <w:rsid w:val="003D575C"/>
    <w:rsid w:val="003E7C0A"/>
    <w:rsid w:val="003F6AD6"/>
    <w:rsid w:val="0040144F"/>
    <w:rsid w:val="004330A2"/>
    <w:rsid w:val="004671B1"/>
    <w:rsid w:val="004672AE"/>
    <w:rsid w:val="00472B42"/>
    <w:rsid w:val="004769D7"/>
    <w:rsid w:val="00476C22"/>
    <w:rsid w:val="00490530"/>
    <w:rsid w:val="00491471"/>
    <w:rsid w:val="004A5AC0"/>
    <w:rsid w:val="004A5F1F"/>
    <w:rsid w:val="004B2586"/>
    <w:rsid w:val="004B33A3"/>
    <w:rsid w:val="004C32CA"/>
    <w:rsid w:val="004C529B"/>
    <w:rsid w:val="004E4599"/>
    <w:rsid w:val="00500339"/>
    <w:rsid w:val="00517FBE"/>
    <w:rsid w:val="005331CC"/>
    <w:rsid w:val="00563970"/>
    <w:rsid w:val="0056756E"/>
    <w:rsid w:val="00570C2B"/>
    <w:rsid w:val="00570FBD"/>
    <w:rsid w:val="005845FA"/>
    <w:rsid w:val="00590343"/>
    <w:rsid w:val="00590A24"/>
    <w:rsid w:val="005B2398"/>
    <w:rsid w:val="005B6C22"/>
    <w:rsid w:val="005C08F7"/>
    <w:rsid w:val="005C5C26"/>
    <w:rsid w:val="005D43E7"/>
    <w:rsid w:val="005E33C8"/>
    <w:rsid w:val="005E467A"/>
    <w:rsid w:val="00600831"/>
    <w:rsid w:val="00622A52"/>
    <w:rsid w:val="00625DC9"/>
    <w:rsid w:val="00626174"/>
    <w:rsid w:val="00630B92"/>
    <w:rsid w:val="006341D4"/>
    <w:rsid w:val="00641B1F"/>
    <w:rsid w:val="0065519A"/>
    <w:rsid w:val="006638AF"/>
    <w:rsid w:val="006742A2"/>
    <w:rsid w:val="00674E77"/>
    <w:rsid w:val="00682B94"/>
    <w:rsid w:val="006879A3"/>
    <w:rsid w:val="006900C0"/>
    <w:rsid w:val="00690D13"/>
    <w:rsid w:val="00692D68"/>
    <w:rsid w:val="006A0FAC"/>
    <w:rsid w:val="006A4D01"/>
    <w:rsid w:val="006B2BAC"/>
    <w:rsid w:val="006B3594"/>
    <w:rsid w:val="006C23C6"/>
    <w:rsid w:val="006C513E"/>
    <w:rsid w:val="006F4397"/>
    <w:rsid w:val="006F77D2"/>
    <w:rsid w:val="0070320B"/>
    <w:rsid w:val="00707E1B"/>
    <w:rsid w:val="00715F9E"/>
    <w:rsid w:val="007223A9"/>
    <w:rsid w:val="00733CCC"/>
    <w:rsid w:val="00736816"/>
    <w:rsid w:val="00761083"/>
    <w:rsid w:val="00767A48"/>
    <w:rsid w:val="00790DA0"/>
    <w:rsid w:val="007A0414"/>
    <w:rsid w:val="007A61AD"/>
    <w:rsid w:val="007B566E"/>
    <w:rsid w:val="007C1D9B"/>
    <w:rsid w:val="007C3B6A"/>
    <w:rsid w:val="007C66C1"/>
    <w:rsid w:val="007D0C69"/>
    <w:rsid w:val="007F7838"/>
    <w:rsid w:val="00800A40"/>
    <w:rsid w:val="0080520A"/>
    <w:rsid w:val="0080766C"/>
    <w:rsid w:val="00825EBD"/>
    <w:rsid w:val="00830E24"/>
    <w:rsid w:val="00840540"/>
    <w:rsid w:val="00857952"/>
    <w:rsid w:val="00857B96"/>
    <w:rsid w:val="00861D0D"/>
    <w:rsid w:val="00866050"/>
    <w:rsid w:val="00871740"/>
    <w:rsid w:val="00887AD6"/>
    <w:rsid w:val="0089056A"/>
    <w:rsid w:val="00892AD2"/>
    <w:rsid w:val="008A4B09"/>
    <w:rsid w:val="008A6152"/>
    <w:rsid w:val="008B02B8"/>
    <w:rsid w:val="008E3747"/>
    <w:rsid w:val="008E4746"/>
    <w:rsid w:val="008E7A13"/>
    <w:rsid w:val="008F5AA0"/>
    <w:rsid w:val="008F77F5"/>
    <w:rsid w:val="009066A1"/>
    <w:rsid w:val="0093445B"/>
    <w:rsid w:val="009369F6"/>
    <w:rsid w:val="00950A6B"/>
    <w:rsid w:val="00953409"/>
    <w:rsid w:val="009612BA"/>
    <w:rsid w:val="009618FB"/>
    <w:rsid w:val="0097171D"/>
    <w:rsid w:val="009768EE"/>
    <w:rsid w:val="00981DFD"/>
    <w:rsid w:val="00993143"/>
    <w:rsid w:val="00995383"/>
    <w:rsid w:val="009A1492"/>
    <w:rsid w:val="009A6D85"/>
    <w:rsid w:val="009B39A7"/>
    <w:rsid w:val="009D2CB6"/>
    <w:rsid w:val="009D5BFE"/>
    <w:rsid w:val="009D6829"/>
    <w:rsid w:val="009E2DAE"/>
    <w:rsid w:val="009E2E0A"/>
    <w:rsid w:val="009E700D"/>
    <w:rsid w:val="009F0601"/>
    <w:rsid w:val="00A03047"/>
    <w:rsid w:val="00A1090D"/>
    <w:rsid w:val="00A10E55"/>
    <w:rsid w:val="00A153EF"/>
    <w:rsid w:val="00A31808"/>
    <w:rsid w:val="00A53A50"/>
    <w:rsid w:val="00A6278B"/>
    <w:rsid w:val="00A6549B"/>
    <w:rsid w:val="00A66150"/>
    <w:rsid w:val="00A76AD3"/>
    <w:rsid w:val="00A83B8A"/>
    <w:rsid w:val="00A9509D"/>
    <w:rsid w:val="00A97AE7"/>
    <w:rsid w:val="00A97B26"/>
    <w:rsid w:val="00AA1510"/>
    <w:rsid w:val="00AD6CCB"/>
    <w:rsid w:val="00AF0396"/>
    <w:rsid w:val="00AF1B2D"/>
    <w:rsid w:val="00AF5EC7"/>
    <w:rsid w:val="00B0205C"/>
    <w:rsid w:val="00B02435"/>
    <w:rsid w:val="00B03896"/>
    <w:rsid w:val="00B2019C"/>
    <w:rsid w:val="00B22ACA"/>
    <w:rsid w:val="00B402A0"/>
    <w:rsid w:val="00B5137A"/>
    <w:rsid w:val="00B52546"/>
    <w:rsid w:val="00B66AF1"/>
    <w:rsid w:val="00B73F9D"/>
    <w:rsid w:val="00B74A4B"/>
    <w:rsid w:val="00B77626"/>
    <w:rsid w:val="00B81FCA"/>
    <w:rsid w:val="00B87452"/>
    <w:rsid w:val="00B8754F"/>
    <w:rsid w:val="00B904B1"/>
    <w:rsid w:val="00BA4DBB"/>
    <w:rsid w:val="00BA6F7F"/>
    <w:rsid w:val="00BC7F5E"/>
    <w:rsid w:val="00BD195B"/>
    <w:rsid w:val="00BD46D1"/>
    <w:rsid w:val="00BE1603"/>
    <w:rsid w:val="00C00055"/>
    <w:rsid w:val="00C020B1"/>
    <w:rsid w:val="00C130E3"/>
    <w:rsid w:val="00C138CE"/>
    <w:rsid w:val="00C14629"/>
    <w:rsid w:val="00C176BC"/>
    <w:rsid w:val="00C24111"/>
    <w:rsid w:val="00C301B7"/>
    <w:rsid w:val="00C441AE"/>
    <w:rsid w:val="00C4485E"/>
    <w:rsid w:val="00C46307"/>
    <w:rsid w:val="00C51294"/>
    <w:rsid w:val="00C52981"/>
    <w:rsid w:val="00C54C72"/>
    <w:rsid w:val="00C63402"/>
    <w:rsid w:val="00C63CFF"/>
    <w:rsid w:val="00C72F4F"/>
    <w:rsid w:val="00C75E87"/>
    <w:rsid w:val="00C83B95"/>
    <w:rsid w:val="00C86A55"/>
    <w:rsid w:val="00C87C61"/>
    <w:rsid w:val="00CA6F2A"/>
    <w:rsid w:val="00CB0CA8"/>
    <w:rsid w:val="00CB2B8A"/>
    <w:rsid w:val="00CB59B5"/>
    <w:rsid w:val="00CB5B89"/>
    <w:rsid w:val="00CC2459"/>
    <w:rsid w:val="00CC52C1"/>
    <w:rsid w:val="00CC58F5"/>
    <w:rsid w:val="00CD6C4C"/>
    <w:rsid w:val="00CE27DB"/>
    <w:rsid w:val="00CE32B0"/>
    <w:rsid w:val="00CF20C8"/>
    <w:rsid w:val="00CF6FF0"/>
    <w:rsid w:val="00CF74F2"/>
    <w:rsid w:val="00CF7929"/>
    <w:rsid w:val="00D03CCF"/>
    <w:rsid w:val="00D03FB8"/>
    <w:rsid w:val="00D362F8"/>
    <w:rsid w:val="00D37F10"/>
    <w:rsid w:val="00D42A4A"/>
    <w:rsid w:val="00D43641"/>
    <w:rsid w:val="00D4498F"/>
    <w:rsid w:val="00D50B3D"/>
    <w:rsid w:val="00D57BC6"/>
    <w:rsid w:val="00D6044F"/>
    <w:rsid w:val="00D6609B"/>
    <w:rsid w:val="00D70DD6"/>
    <w:rsid w:val="00D846F2"/>
    <w:rsid w:val="00D94509"/>
    <w:rsid w:val="00DA4629"/>
    <w:rsid w:val="00DC4F91"/>
    <w:rsid w:val="00DC6B4B"/>
    <w:rsid w:val="00DC71FB"/>
    <w:rsid w:val="00DD3B1E"/>
    <w:rsid w:val="00DE492A"/>
    <w:rsid w:val="00DF7EF5"/>
    <w:rsid w:val="00E111A9"/>
    <w:rsid w:val="00E12EBF"/>
    <w:rsid w:val="00E45E66"/>
    <w:rsid w:val="00E51352"/>
    <w:rsid w:val="00E5302F"/>
    <w:rsid w:val="00E75289"/>
    <w:rsid w:val="00E84A8E"/>
    <w:rsid w:val="00E93DA7"/>
    <w:rsid w:val="00EA45E7"/>
    <w:rsid w:val="00EB62A1"/>
    <w:rsid w:val="00EC239C"/>
    <w:rsid w:val="00ED01FA"/>
    <w:rsid w:val="00ED55BA"/>
    <w:rsid w:val="00ED6537"/>
    <w:rsid w:val="00EE4F0D"/>
    <w:rsid w:val="00EF5A34"/>
    <w:rsid w:val="00F020BE"/>
    <w:rsid w:val="00F14D4C"/>
    <w:rsid w:val="00F302FC"/>
    <w:rsid w:val="00F322F5"/>
    <w:rsid w:val="00F33809"/>
    <w:rsid w:val="00F37FB3"/>
    <w:rsid w:val="00F40127"/>
    <w:rsid w:val="00F5091A"/>
    <w:rsid w:val="00F51737"/>
    <w:rsid w:val="00F5209B"/>
    <w:rsid w:val="00F53FE4"/>
    <w:rsid w:val="00F56C12"/>
    <w:rsid w:val="00F63AF1"/>
    <w:rsid w:val="00F64E83"/>
    <w:rsid w:val="00F827BB"/>
    <w:rsid w:val="00F852D5"/>
    <w:rsid w:val="00F8580D"/>
    <w:rsid w:val="00F86931"/>
    <w:rsid w:val="00F86AA8"/>
    <w:rsid w:val="00F97AC0"/>
    <w:rsid w:val="00FA5675"/>
    <w:rsid w:val="00FA6417"/>
    <w:rsid w:val="00FA769B"/>
    <w:rsid w:val="00FC3667"/>
    <w:rsid w:val="00FC7907"/>
    <w:rsid w:val="00FD3B96"/>
    <w:rsid w:val="00FD56BA"/>
    <w:rsid w:val="00FF2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41DA1F"/>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qForma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5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3BBD-9E2F-446B-A3F0-13D2C0B9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30</cp:revision>
  <cp:lastPrinted>2019-08-28T16:19:00Z</cp:lastPrinted>
  <dcterms:created xsi:type="dcterms:W3CDTF">2019-11-12T12:26:00Z</dcterms:created>
  <dcterms:modified xsi:type="dcterms:W3CDTF">2019-12-03T06:32:00Z</dcterms:modified>
</cp:coreProperties>
</file>